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after="0" w:line="240" w:lineRule="auto"/>
        <w:rPr>
          <w:rFonts w:ascii="Times New Roman" w:cs="Times New Roman" w:eastAsia="Times New Roman" w:hAnsi="Times New Roman"/>
          <w:color w:val="000000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40"/>
          <w:szCs w:val="40"/>
          <w:rtl w:val="0"/>
        </w:rPr>
        <w:tab/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0"/>
          <w:szCs w:val="30"/>
          <w:rtl w:val="0"/>
        </w:rPr>
        <w:t xml:space="preserve">Základní škola,  Miroslav,  okres  Znojmo, příspěvková organizace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800" cy="508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731070" y="3778731"/>
                          <a:ext cx="5229860" cy="253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0800" cy="50800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" cy="50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pict>
          <v:shape id="_x0000_s1026" style="position:absolute;margin-left:-33.34992125984252pt;margin-top:-0.65pt;width:76.9pt;height:42pt;z-index:251659264;mso-position-horizontal:absolute;mso-position-vertical:absolute;mso-position-horizontal-relative:margin;mso-position-vertical-relative:text;" filled="f" fillcolor="#ff9" stroked="f" type="#_x0000_t202">
            <v:textbox>
              <w:txbxContent>
                <w:p w:rsidR="00C9203D" w:rsidDel="00000000" w:rsidP="00C9203D" w:rsidRDefault="00C9203D" w:rsidRPr="00000000">
                  <w:r w:rsidDel="00000000" w:rsidR="00000000" w:rsidRPr="00000000">
                    <w:rPr>
                      <w:noProof w:val="1"/>
                      <w:sz w:val="20"/>
                    </w:rPr>
                    <w:drawing>
                      <wp:inline distB="0" distT="0" distL="0" distR="0">
                        <wp:extent cx="790575" cy="419100"/>
                        <wp:effectExtent b="0" l="0" r="0" t="0"/>
                        <wp:docPr id="2" name="Obrázek 2"/>
                        <wp:cNvGraphicFramePr>
                          <a:graphicFrameLocks noChangeAspect="1"/>
                        </wp:cNvGraphicFramePr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/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00000" w:rsidDel="00000000" w:rsidP="00000000" w:rsidRDefault="00000000" w:rsidRPr="00000000" w14:paraId="00000006">
      <w:pPr>
        <w:spacing w:after="720" w:line="240" w:lineRule="auto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Třináctky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135/19, 671 72 Miroslav</w:t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tel.: 515 333 123</w:t>
        <w:tab/>
        <w:t xml:space="preserve">       E-mail: 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zsmiroslav@zsmiroslav.cz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  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www.zsmiroslav.cz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Informace k čipovému systému k vyzvednutí dítěte ze ŠD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Vážení rodiče, zákonní zástupci,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Systém je založen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identifikačních čipech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odpovědnost za jeho použití k vyzvednutí dítě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 má tedy konkrétní osoba. Jestli to bude rodič, starší sourozenec, babička, teta, …..je čistě na Vás. Čip přiložíte k terminálu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 vstupu do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školy/školní družiny a ten Vám krátkým akustickým signálem potvrdí správné načtení čipu a zároveň zobrazí jméno Vašeho dítěte.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Terminál po načtení čipu předá Váš požadavek do příslušného oddělení ŠD a paní vychovatelka Vám dítě pošle do šatny a k odchodu z budovy. </w:t>
      </w:r>
    </w:p>
    <w:p w:rsidR="00000000" w:rsidDel="00000000" w:rsidP="00000000" w:rsidRDefault="00000000" w:rsidRPr="00000000" w14:paraId="0000000B">
      <w:pPr>
        <w:spacing w:after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Tento systém Vám výrazně usnadní vyzvedávání dětí ze školní družiny, zaručí větší bezpečnost a prokazatelnost.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Cena jednoho čipu je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100,- Kč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a k jednomu dítěti může být vydáno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více čipů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vždy na konkrétní jméno vyzvedávajícího. Pokud jsou ve škole sourozenci, musí být čip vystaven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každé dítě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Požadavek na jméno pro vydání čipů musí být v souladu se jmény napsanými na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zápisním lístku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do ŠD, 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případné změny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upozorněte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paní vychovatelku.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Čip je prázdný, bez loga či značek a symbolů. Je to z toho důvodu, aby při ztrátě nebyl lehce identifikovatelný, k čemu či ke komu patří. Při ztrátě či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odcizení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kontaktujte neprodleně školu a daný čip bude zablokován. Následně můžete získat nový čip.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Děti, které mají poznamenáno, že odcházejí z družiny samy, rodiče/zákonný zástupce tento čip tedy nepotřebují.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V dalším materiálu jsou 2 formuláře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Protokol k čipu pro účely ŠD a Předávací protokol čipu ŠD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určené k nasta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vení povinné dokumentace k vydávání čipů.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Prosíme Vás o navrácení formulář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 co nejdříve, nejpozději však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do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15.6. 20___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vertAlign w:val="baseline"/>
          <w:rtl w:val="0"/>
        </w:rPr>
        <w:t xml:space="preserve"> paní vychovatelce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n5tg7jqc9dff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Časy pro vyzvedávání a odchody dětí z družiny: 12.30 - 12.45,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ff"/>
          <w:sz w:val="24"/>
          <w:szCs w:val="24"/>
          <w:rtl w:val="0"/>
        </w:rPr>
        <w:t xml:space="preserve">13.10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- 13.30 a 14.45 - 16.30 hodin.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284"/>
        <w:jc w:val="both"/>
        <w:rPr>
          <w:rFonts w:ascii="Times New Roman" w:cs="Times New Roman" w:eastAsia="Times New Roman" w:hAnsi="Times New Roman"/>
          <w:b w:val="1"/>
          <w:color w:val="0000ff"/>
          <w:sz w:val="24"/>
          <w:szCs w:val="24"/>
        </w:rPr>
      </w:pPr>
      <w:bookmarkStart w:colFirst="0" w:colLast="0" w:name="_heading=h.z74bh3hs32xd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Děkuj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eme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 Vám za spolupráci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 xml:space="preserve">Mgr. Jana Kadlecová, </w:t>
      </w: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ředitelka školy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8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color w:val="0000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rtl w:val="0"/>
        </w:rPr>
        <w:t xml:space="preserve">                                                                                   Lada Vostalová, vedoucí vychovatelka ŠD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954"/>
        </w:tabs>
        <w:spacing w:after="8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  <w:rtl w:val="0"/>
        </w:rPr>
        <w:tab/>
      </w:r>
    </w:p>
    <w:sectPr>
      <w:pgSz w:h="16838" w:w="11906" w:orient="portrait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FB04DB"/>
  </w:style>
  <w:style w:type="paragraph" w:styleId="Nadpis1">
    <w:name w:val="heading 1"/>
    <w:basedOn w:val="Normln1"/>
    <w:next w:val="Normln1"/>
    <w:rsid w:val="00CF1B94"/>
    <w:pPr>
      <w:keepNext w:val="1"/>
      <w:keepLines w:val="1"/>
      <w:spacing w:after="0" w:line="240" w:lineRule="auto"/>
      <w:outlineLvl w:val="0"/>
    </w:pPr>
    <w:rPr>
      <w:rFonts w:ascii="Times New Roman" w:cs="Times New Roman" w:eastAsia="Times New Roman" w:hAnsi="Times New Roman"/>
      <w:sz w:val="24"/>
      <w:szCs w:val="24"/>
    </w:rPr>
  </w:style>
  <w:style w:type="paragraph" w:styleId="Nadpis2">
    <w:name w:val="heading 2"/>
    <w:basedOn w:val="Normln1"/>
    <w:next w:val="Normln1"/>
    <w:rsid w:val="00CF1B94"/>
    <w:pPr>
      <w:keepNext w:val="1"/>
      <w:keepLines w:val="1"/>
      <w:spacing w:after="0" w:line="240" w:lineRule="auto"/>
      <w:outlineLvl w:val="1"/>
    </w:pPr>
    <w:rPr>
      <w:rFonts w:ascii="Times New Roman" w:cs="Times New Roman" w:eastAsia="Times New Roman" w:hAnsi="Times New Roman"/>
      <w:sz w:val="24"/>
      <w:szCs w:val="24"/>
    </w:rPr>
  </w:style>
  <w:style w:type="paragraph" w:styleId="Nadpis3">
    <w:name w:val="heading 3"/>
    <w:basedOn w:val="Normln1"/>
    <w:next w:val="Normln1"/>
    <w:rsid w:val="00CF1B94"/>
    <w:pPr>
      <w:keepNext w:val="1"/>
      <w:keepLines w:val="1"/>
      <w:spacing w:after="80" w:before="280"/>
      <w:contextualSpacing w:val="1"/>
      <w:outlineLvl w:val="2"/>
    </w:pPr>
    <w:rPr>
      <w:b w:val="1"/>
      <w:sz w:val="28"/>
      <w:szCs w:val="28"/>
    </w:rPr>
  </w:style>
  <w:style w:type="paragraph" w:styleId="Nadpis4">
    <w:name w:val="heading 4"/>
    <w:basedOn w:val="Normln1"/>
    <w:next w:val="Normln1"/>
    <w:rsid w:val="00CF1B94"/>
    <w:pPr>
      <w:keepNext w:val="1"/>
      <w:keepLines w:val="1"/>
      <w:spacing w:after="40" w:before="240"/>
      <w:contextualSpacing w:val="1"/>
      <w:outlineLvl w:val="3"/>
    </w:pPr>
    <w:rPr>
      <w:b w:val="1"/>
      <w:sz w:val="24"/>
      <w:szCs w:val="24"/>
    </w:rPr>
  </w:style>
  <w:style w:type="paragraph" w:styleId="Nadpis5">
    <w:name w:val="heading 5"/>
    <w:basedOn w:val="Normln1"/>
    <w:next w:val="Normln1"/>
    <w:rsid w:val="00CF1B94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Nadpis6">
    <w:name w:val="heading 6"/>
    <w:basedOn w:val="Normln1"/>
    <w:next w:val="Normln1"/>
    <w:rsid w:val="00CF1B94"/>
    <w:pPr>
      <w:keepNext w:val="1"/>
      <w:keepLines w:val="1"/>
      <w:spacing w:after="40" w:before="200"/>
      <w:contextualSpacing w:val="1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1" w:customStyle="1">
    <w:name w:val="Normální1"/>
    <w:rsid w:val="00CF1B94"/>
  </w:style>
  <w:style w:type="table" w:styleId="TableNormal" w:customStyle="1">
    <w:name w:val="Table Normal"/>
    <w:rsid w:val="00CF1B9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1"/>
    <w:next w:val="Normln1"/>
    <w:rsid w:val="00CF1B94"/>
    <w:pPr>
      <w:keepNext w:val="1"/>
      <w:keepLines w:val="1"/>
      <w:spacing w:after="120" w:before="480"/>
      <w:contextualSpacing w:val="1"/>
    </w:pPr>
    <w:rPr>
      <w:b w:val="1"/>
      <w:sz w:val="72"/>
      <w:szCs w:val="72"/>
    </w:rPr>
  </w:style>
  <w:style w:type="paragraph" w:styleId="Podtitul">
    <w:name w:val="Subtitle"/>
    <w:basedOn w:val="Normln1"/>
    <w:next w:val="Normln1"/>
    <w:rsid w:val="00CF1B94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 w:val="1"/>
    <w:rsid w:val="00424CD1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7C78A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7C78AC"/>
  </w:style>
  <w:style w:type="paragraph" w:styleId="Zpat">
    <w:name w:val="footer"/>
    <w:basedOn w:val="Normln"/>
    <w:link w:val="ZpatChar"/>
    <w:uiPriority w:val="99"/>
    <w:unhideWhenUsed w:val="1"/>
    <w:rsid w:val="007C78AC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7C78AC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10" Type="http://schemas.openxmlformats.org/officeDocument/2006/relationships/hyperlink" Target="http://www.zsmiroslav.cz/" TargetMode="External"/><Relationship Id="rId9" Type="http://schemas.openxmlformats.org/officeDocument/2006/relationships/hyperlink" Target="mailto:zsmiroslav@zsmiroslav.cz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g9KodP9JrFSpjfXtBj5iAROX/Q==">AMUW2mVJYlmegDqcIL3hWectVhuGqLzqLpJUbySp0oJ22q629Phtjqvl+LDRShtcrA7JEH7xAkA/kVDdtSgruRVitySeqG4P3O3E3NKfPodMvc/aUK1nG2Gij2JIoHahHcw1goPKrD3bUiMvDNVtCXIBfixWFus5kxX+e7A0cd4fpj4PpEVnvAI=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2019-10-24T10:34:00Z</dcterms:created>
  <dc:creator>Jana Žižlavská</dc:creator>
</cp:coreProperties>
</file>